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  <w:b w:val="1"/>
          <w:sz w:val="18"/>
        </w:rPr>
        <w:t>中小企業信用保険法第２条第５項第４号</w:t>
      </w:r>
      <w:r>
        <w:rPr>
          <w:rFonts w:hint="eastAsia" w:ascii="ＭＳ 明朝" w:hAnsi="ＭＳ 明朝"/>
          <w:b w:val="1"/>
          <w:sz w:val="18"/>
        </w:rPr>
        <w:t>-</w:t>
      </w:r>
      <w:r>
        <w:rPr>
          <w:rFonts w:hint="eastAsia" w:ascii="ＭＳ 明朝" w:hAnsi="ＭＳ 明朝"/>
          <w:b w:val="1"/>
          <w:sz w:val="18"/>
        </w:rPr>
        <w:t>③（添付資料</w:t>
      </w:r>
      <w:r>
        <w:rPr>
          <w:rFonts w:hint="eastAsia" w:ascii="ＭＳ 明朝" w:hAnsi="ＭＳ 明朝"/>
          <w:b w:val="1"/>
          <w:sz w:val="18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spacing w:line="240" w:lineRule="auto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福崎町長　殿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所在地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住所</w:t>
      </w:r>
      <w:r>
        <w:rPr>
          <w:rFonts w:hint="eastAsia" w:ascii="ＭＳ 明朝" w:hAnsi="ＭＳ 明朝"/>
          <w:sz w:val="24"/>
        </w:rPr>
        <w:t>)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企　業　名　　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代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表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名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ind w:firstLine="4320" w:firstLineChars="18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電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話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番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号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  <w:u w:val="dotted" w:color="auto"/>
        </w:rPr>
        <w:t>　　　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令和元年</w:t>
      </w:r>
      <w:r>
        <w:rPr>
          <w:rFonts w:hint="eastAsia" w:ascii="ＭＳ 明朝" w:hAnsi="ＭＳ 明朝"/>
          <w:sz w:val="22"/>
        </w:rPr>
        <w:t>12</w:t>
      </w:r>
      <w:r>
        <w:rPr>
          <w:rFonts w:hint="eastAsia" w:ascii="ＭＳ 明朝" w:hAnsi="ＭＳ 明朝"/>
          <w:sz w:val="22"/>
        </w:rPr>
        <w:t>月の売上高で比較する場合　　　　　　　　　　　　　　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　　　　　　　</w:t>
      </w:r>
      <w:r>
        <w:rPr>
          <w:rFonts w:hint="eastAsia" w:ascii="ＭＳ 明朝" w:hAnsi="ＭＳ 明朝" w:eastAsia="ＭＳ 明朝"/>
          <w:sz w:val="20"/>
        </w:rPr>
        <w:t>（単位：　　円）</w:t>
      </w:r>
    </w:p>
    <w:tbl>
      <w:tblPr>
        <w:tblStyle w:val="25"/>
        <w:tblpPr w:leftFromText="0" w:rightFromText="0" w:topFromText="0" w:bottomFromText="0" w:vertAnchor="text" w:horzAnchor="margin" w:tblpXSpec="center" w:tblpY="179"/>
        <w:tblOverlap w:val="never"/>
        <w:tblW w:w="9587" w:type="dxa"/>
        <w:tblLayout w:type="fixed"/>
        <w:tblLook w:firstRow="1" w:lastRow="0" w:firstColumn="1" w:lastColumn="0" w:noHBand="0" w:noVBand="1" w:val="04A0"/>
      </w:tblPr>
      <w:tblGrid>
        <w:gridCol w:w="974"/>
        <w:gridCol w:w="1663"/>
        <w:gridCol w:w="2697"/>
        <w:gridCol w:w="1701"/>
        <w:gridCol w:w="2552"/>
      </w:tblGrid>
      <w:tr>
        <w:trPr>
          <w:trHeight w:val="991" w:hRule="exact"/>
        </w:trPr>
        <w:tc>
          <w:tcPr>
            <w:tcW w:w="5334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numPr>
                <w:ilvl w:val="0"/>
                <w:numId w:val="1"/>
              </w:numPr>
              <w:ind w:leftChars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最近１か月</w:t>
            </w:r>
            <w:r>
              <w:rPr>
                <w:rFonts w:hint="eastAsia" w:ascii="ＭＳ 明朝" w:hAnsi="ＭＳ 明朝"/>
                <w:sz w:val="22"/>
              </w:rPr>
              <w:t>間</w:t>
            </w:r>
            <w:r>
              <w:rPr>
                <w:rFonts w:hint="default" w:ascii="ＭＳ 明朝" w:hAnsi="ＭＳ 明朝"/>
                <w:sz w:val="22"/>
              </w:rPr>
              <w:t>の売上実績とその後２か月</w:t>
            </w:r>
            <w:r>
              <w:rPr>
                <w:rFonts w:hint="eastAsia" w:ascii="ＭＳ 明朝" w:hAnsi="ＭＳ 明朝"/>
                <w:sz w:val="22"/>
              </w:rPr>
              <w:t>間</w:t>
            </w:r>
            <w:r>
              <w:rPr>
                <w:rFonts w:hint="default" w:ascii="ＭＳ 明朝" w:hAnsi="ＭＳ 明朝"/>
                <w:sz w:val="22"/>
              </w:rPr>
              <w:t>を含む３</w:t>
            </w:r>
            <w:r>
              <w:rPr>
                <w:rFonts w:hint="eastAsia" w:ascii="ＭＳ 明朝" w:hAnsi="ＭＳ 明朝"/>
                <w:sz w:val="22"/>
              </w:rPr>
              <w:t>か月</w:t>
            </w:r>
            <w:r>
              <w:rPr>
                <w:rFonts w:hint="default" w:ascii="ＭＳ 明朝" w:hAnsi="ＭＳ 明朝"/>
                <w:sz w:val="22"/>
              </w:rPr>
              <w:t>間の売上高</w:t>
            </w:r>
            <w:r>
              <w:rPr>
                <w:rFonts w:hint="eastAsia" w:ascii="ＭＳ 明朝" w:hAnsi="ＭＳ 明朝"/>
                <w:sz w:val="22"/>
              </w:rPr>
              <w:t>等の</w:t>
            </w:r>
            <w:r>
              <w:rPr>
                <w:rFonts w:hint="default" w:ascii="ＭＳ 明朝" w:hAnsi="ＭＳ 明朝"/>
                <w:sz w:val="22"/>
              </w:rPr>
              <w:t>見込</w:t>
            </w:r>
          </w:p>
        </w:tc>
        <w:tc>
          <w:tcPr>
            <w:tcW w:w="4253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numPr>
                <w:ilvl w:val="0"/>
                <w:numId w:val="1"/>
              </w:numPr>
              <w:ind w:leftChars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令和元年</w:t>
            </w:r>
            <w:r>
              <w:rPr>
                <w:rFonts w:hint="eastAsia" w:ascii="ＭＳ 明朝" w:hAnsi="ＭＳ 明朝"/>
                <w:sz w:val="22"/>
              </w:rPr>
              <w:t>12</w:t>
            </w:r>
            <w:r>
              <w:rPr>
                <w:rFonts w:hint="eastAsia" w:ascii="ＭＳ 明朝" w:hAnsi="ＭＳ 明朝"/>
                <w:sz w:val="22"/>
              </w:rPr>
              <w:t>月の売上高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991" w:hRule="exact"/>
        </w:trPr>
        <w:tc>
          <w:tcPr>
            <w:tcW w:w="97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　近</w:t>
            </w:r>
          </w:p>
        </w:tc>
        <w:tc>
          <w:tcPr>
            <w:tcW w:w="16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年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月　　　　　　　　　　　　　　　</w:t>
            </w: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【Ａ】　　　　　　　円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円　　　　　　　　　　　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令和元年</w:t>
            </w:r>
          </w:p>
          <w:p>
            <w:pPr>
              <w:pStyle w:val="0"/>
              <w:ind w:firstLine="600" w:firstLineChars="30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12</w:t>
            </w:r>
            <w:r>
              <w:rPr>
                <w:rFonts w:hint="eastAsia" w:ascii="ＭＳ 明朝" w:hAnsi="ＭＳ 明朝"/>
                <w:sz w:val="22"/>
              </w:rPr>
              <w:t>月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（実績</w:t>
            </w:r>
            <w:r>
              <w:rPr>
                <w:rFonts w:hint="eastAsia" w:ascii="ＭＳ 明朝" w:hAnsi="ＭＳ 明朝"/>
                <w:sz w:val="22"/>
              </w:rPr>
              <w:t>額</w:t>
            </w:r>
            <w:r>
              <w:rPr>
                <w:rFonts w:hint="default" w:ascii="ＭＳ 明朝" w:hAnsi="ＭＳ 明朝"/>
                <w:sz w:val="22"/>
              </w:rPr>
              <w:t>）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【Ｂ】　　　　　　円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</w:t>
            </w:r>
          </w:p>
        </w:tc>
      </w:tr>
      <w:tr>
        <w:trPr>
          <w:trHeight w:val="991" w:hRule="exact"/>
        </w:trPr>
        <w:tc>
          <w:tcPr>
            <w:tcW w:w="97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翌　月</w:t>
            </w:r>
          </w:p>
        </w:tc>
        <w:tc>
          <w:tcPr>
            <w:tcW w:w="166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年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月　　　　　　</w:t>
            </w: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実績額または</w:t>
            </w:r>
            <w:r>
              <w:rPr>
                <w:rFonts w:hint="default" w:ascii="ＭＳ 明朝" w:hAnsi="ＭＳ 明朝"/>
                <w:sz w:val="22"/>
              </w:rPr>
              <w:t>見込額）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【Ｃ】　　　　　　　円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円　　　　　　　　　　　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</w:t>
            </w:r>
          </w:p>
        </w:tc>
      </w:tr>
      <w:tr>
        <w:trPr>
          <w:trHeight w:val="991" w:hRule="exact"/>
        </w:trPr>
        <w:tc>
          <w:tcPr>
            <w:tcW w:w="974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翌々月</w:t>
            </w:r>
          </w:p>
        </w:tc>
        <w:tc>
          <w:tcPr>
            <w:tcW w:w="1663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　　年　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月　</w:t>
            </w:r>
          </w:p>
        </w:tc>
        <w:tc>
          <w:tcPr>
            <w:tcW w:w="26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（見込額）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【Ｃ】　　　　　　　円　　</w:t>
            </w:r>
          </w:p>
          <w:p>
            <w:pPr>
              <w:pStyle w:val="0"/>
              <w:ind w:firstLine="2400" w:firstLineChars="1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　　　　　　　　　　　　</w:t>
            </w:r>
          </w:p>
        </w:tc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</w:t>
            </w:r>
          </w:p>
        </w:tc>
      </w:tr>
      <w:tr>
        <w:trPr>
          <w:trHeight w:val="1008" w:hRule="exact"/>
        </w:trPr>
        <w:tc>
          <w:tcPr>
            <w:tcW w:w="2637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  <w:p>
            <w:pPr>
              <w:pStyle w:val="0"/>
              <w:spacing w:before="275" w:beforeLines="100" w:beforeAutospacing="0" w:line="24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ぎ合　計</w:t>
            </w:r>
          </w:p>
        </w:tc>
        <w:tc>
          <w:tcPr>
            <w:tcW w:w="2697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【Ａ＋Ｃ】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円</w:t>
            </w:r>
          </w:p>
        </w:tc>
        <w:tc>
          <w:tcPr>
            <w:tcW w:w="1701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5" w:beforeLines="100" w:beforeAutospacing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合　計</w:t>
            </w:r>
          </w:p>
        </w:tc>
        <w:tc>
          <w:tcPr>
            <w:tcW w:w="2552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【Ｂ×３】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円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円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567" w:right="567" w:bottom="285" w:left="907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1EA5DD2"/>
    <w:lvl w:ilvl="0" w:tplc="39E68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0</Words>
  <Characters>227</Characters>
  <Application>JUST Note</Application>
  <Lines>34</Lines>
  <Paragraphs>28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hirayama</cp:lastModifiedBy>
  <cp:lastPrinted>2020-05-28T04:55:18Z</cp:lastPrinted>
  <dcterms:created xsi:type="dcterms:W3CDTF">2018-07-10T04:02:00Z</dcterms:created>
  <dcterms:modified xsi:type="dcterms:W3CDTF">2020-06-10T05:40:56Z</dcterms:modified>
  <cp:revision>17</cp:revision>
</cp:coreProperties>
</file>